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6B" w:rsidRDefault="00C11B6B" w:rsidP="00207CA0">
      <w:pPr>
        <w:rPr>
          <w:rFonts w:ascii="ＭＳ Ｐ明朝" w:eastAsia="ＭＳ Ｐ明朝" w:hAnsi="ＭＳ Ｐ明朝"/>
          <w:position w:val="4"/>
          <w:sz w:val="22"/>
          <w:szCs w:val="22"/>
        </w:rPr>
      </w:pPr>
    </w:p>
    <w:p w:rsidR="0053367D" w:rsidRPr="001B5161" w:rsidRDefault="0053367D" w:rsidP="00207CA0">
      <w:p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１　 講習の目的</w:t>
      </w:r>
    </w:p>
    <w:p w:rsidR="0053367D" w:rsidRPr="001B5161" w:rsidRDefault="0053367D" w:rsidP="001B5161">
      <w:pPr>
        <w:ind w:left="197" w:hangingChars="100" w:hanging="197"/>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　　 </w:t>
      </w:r>
      <w:r w:rsidR="00B910E5" w:rsidRPr="001B5161">
        <w:rPr>
          <w:rFonts w:ascii="ＭＳ Ｐ明朝" w:eastAsia="ＭＳ Ｐ明朝" w:hAnsi="ＭＳ Ｐ明朝" w:hint="eastAsia"/>
          <w:position w:val="4"/>
          <w:sz w:val="22"/>
          <w:szCs w:val="22"/>
        </w:rPr>
        <w:t>この講習は、消防法（昭和２３年法律第</w:t>
      </w:r>
      <w:r w:rsidRPr="001B5161">
        <w:rPr>
          <w:rFonts w:ascii="ＭＳ Ｐ明朝" w:eastAsia="ＭＳ Ｐ明朝" w:hAnsi="ＭＳ Ｐ明朝" w:hint="eastAsia"/>
          <w:position w:val="4"/>
          <w:sz w:val="22"/>
          <w:szCs w:val="22"/>
        </w:rPr>
        <w:t>１８６号）第８条第１項により政令で定める防火管理者の資格を取得させることを目的とする。</w:t>
      </w:r>
    </w:p>
    <w:p w:rsidR="002B0831" w:rsidRPr="001B5161" w:rsidRDefault="002B0831" w:rsidP="00137645">
      <w:p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２　 講習実施機関</w:t>
      </w:r>
    </w:p>
    <w:p w:rsidR="002B0831" w:rsidRPr="001B5161" w:rsidRDefault="002B0831" w:rsidP="001B5161">
      <w:pPr>
        <w:ind w:leftChars="100" w:left="217" w:firstLineChars="100" w:firstLine="197"/>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羽島郡広域連合</w:t>
      </w:r>
      <w:r w:rsidR="00AD443F" w:rsidRPr="001B5161">
        <w:rPr>
          <w:rFonts w:ascii="ＭＳ Ｐ明朝" w:eastAsia="ＭＳ Ｐ明朝" w:hAnsi="ＭＳ Ｐ明朝" w:hint="eastAsia"/>
          <w:position w:val="4"/>
          <w:sz w:val="22"/>
          <w:szCs w:val="22"/>
        </w:rPr>
        <w:t>消防本部</w:t>
      </w:r>
    </w:p>
    <w:p w:rsidR="002B0831" w:rsidRPr="001B5161" w:rsidRDefault="002B0831" w:rsidP="00137645">
      <w:p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３　 講習の</w:t>
      </w:r>
      <w:r w:rsidR="00CA3480" w:rsidRPr="001B5161">
        <w:rPr>
          <w:rFonts w:ascii="ＭＳ Ｐ明朝" w:eastAsia="ＭＳ Ｐ明朝" w:hAnsi="ＭＳ Ｐ明朝" w:hint="eastAsia"/>
          <w:position w:val="4"/>
          <w:sz w:val="22"/>
          <w:szCs w:val="22"/>
        </w:rPr>
        <w:t>種別、</w:t>
      </w:r>
      <w:r w:rsidRPr="001B5161">
        <w:rPr>
          <w:rFonts w:ascii="ＭＳ Ｐ明朝" w:eastAsia="ＭＳ Ｐ明朝" w:hAnsi="ＭＳ Ｐ明朝" w:hint="eastAsia"/>
          <w:position w:val="4"/>
          <w:sz w:val="22"/>
          <w:szCs w:val="22"/>
        </w:rPr>
        <w:t>実施日時及び場所</w:t>
      </w:r>
    </w:p>
    <w:p w:rsidR="002B0831" w:rsidRPr="00C11B6B" w:rsidRDefault="002B0831" w:rsidP="001B5161">
      <w:pPr>
        <w:ind w:left="197" w:hangingChars="100" w:hanging="197"/>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　 </w:t>
      </w:r>
      <w:r w:rsidR="00BA164A">
        <w:rPr>
          <w:rFonts w:ascii="ＭＳ Ｐ明朝" w:eastAsia="ＭＳ Ｐ明朝" w:hAnsi="ＭＳ Ｐ明朝" w:hint="eastAsia"/>
          <w:position w:val="4"/>
          <w:sz w:val="22"/>
          <w:szCs w:val="22"/>
        </w:rPr>
        <w:t xml:space="preserve">　</w:t>
      </w:r>
      <w:r w:rsidR="00CD2EF1" w:rsidRPr="00C11B6B">
        <w:rPr>
          <w:rFonts w:ascii="ＭＳ Ｐ明朝" w:eastAsia="ＭＳ Ｐ明朝" w:hAnsi="ＭＳ Ｐ明朝" w:hint="eastAsia"/>
          <w:position w:val="4"/>
          <w:sz w:val="22"/>
          <w:szCs w:val="22"/>
        </w:rPr>
        <w:t>甲種防火管理新規講習</w:t>
      </w:r>
    </w:p>
    <w:p w:rsidR="000A28D0" w:rsidRPr="00C11B6B" w:rsidRDefault="000A28D0" w:rsidP="0016109A">
      <w:pPr>
        <w:numPr>
          <w:ilvl w:val="0"/>
          <w:numId w:val="3"/>
        </w:numPr>
        <w:rPr>
          <w:rFonts w:ascii="ＭＳ Ｐ明朝" w:eastAsia="ＭＳ Ｐ明朝" w:hAnsi="ＭＳ Ｐ明朝"/>
          <w:position w:val="4"/>
          <w:sz w:val="22"/>
          <w:szCs w:val="22"/>
        </w:rPr>
      </w:pPr>
      <w:r w:rsidRPr="00C11B6B">
        <w:rPr>
          <w:rFonts w:ascii="ＭＳ Ｐ明朝" w:eastAsia="ＭＳ Ｐ明朝" w:hAnsi="ＭＳ Ｐ明朝" w:hint="eastAsia"/>
          <w:position w:val="4"/>
          <w:sz w:val="22"/>
          <w:szCs w:val="22"/>
        </w:rPr>
        <w:t xml:space="preserve">一日目　</w:t>
      </w:r>
      <w:r w:rsidR="00FC3AD3">
        <w:rPr>
          <w:rFonts w:ascii="ＭＳ Ｐ明朝" w:eastAsia="ＭＳ Ｐ明朝" w:hAnsi="ＭＳ Ｐ明朝" w:hint="eastAsia"/>
          <w:position w:val="4"/>
          <w:sz w:val="22"/>
          <w:szCs w:val="22"/>
        </w:rPr>
        <w:t>令和元</w:t>
      </w:r>
      <w:r w:rsidR="0016109A" w:rsidRPr="00C11B6B">
        <w:rPr>
          <w:rFonts w:ascii="ＭＳ Ｐ明朝" w:eastAsia="ＭＳ Ｐ明朝" w:hAnsi="ＭＳ Ｐ明朝" w:hint="eastAsia"/>
          <w:position w:val="4"/>
          <w:sz w:val="22"/>
          <w:szCs w:val="22"/>
        </w:rPr>
        <w:t>年</w:t>
      </w:r>
      <w:r w:rsidR="00556943" w:rsidRPr="00C11B6B">
        <w:rPr>
          <w:rFonts w:ascii="ＭＳ Ｐ明朝" w:eastAsia="ＭＳ Ｐ明朝" w:hAnsi="ＭＳ Ｐ明朝" w:hint="eastAsia"/>
          <w:position w:val="4"/>
          <w:sz w:val="22"/>
          <w:szCs w:val="22"/>
        </w:rPr>
        <w:t>８</w:t>
      </w:r>
      <w:r w:rsidR="0016109A" w:rsidRPr="00C11B6B">
        <w:rPr>
          <w:rFonts w:ascii="ＭＳ Ｐ明朝" w:eastAsia="ＭＳ Ｐ明朝" w:hAnsi="ＭＳ Ｐ明朝" w:hint="eastAsia"/>
          <w:position w:val="4"/>
          <w:sz w:val="22"/>
          <w:szCs w:val="22"/>
        </w:rPr>
        <w:t>月</w:t>
      </w:r>
      <w:r w:rsidR="00543492">
        <w:rPr>
          <w:rFonts w:ascii="ＭＳ Ｐ明朝" w:eastAsia="ＭＳ Ｐ明朝" w:hAnsi="ＭＳ Ｐ明朝" w:hint="eastAsia"/>
          <w:position w:val="4"/>
          <w:sz w:val="22"/>
          <w:szCs w:val="22"/>
        </w:rPr>
        <w:t>１</w:t>
      </w:r>
      <w:r w:rsidR="0016109A" w:rsidRPr="00C11B6B">
        <w:rPr>
          <w:rFonts w:ascii="ＭＳ Ｐ明朝" w:eastAsia="ＭＳ Ｐ明朝" w:hAnsi="ＭＳ Ｐ明朝" w:hint="eastAsia"/>
          <w:position w:val="4"/>
          <w:sz w:val="22"/>
          <w:szCs w:val="22"/>
        </w:rPr>
        <w:t>日（</w:t>
      </w:r>
      <w:r w:rsidR="005E40A6">
        <w:rPr>
          <w:rFonts w:ascii="ＭＳ Ｐ明朝" w:eastAsia="ＭＳ Ｐ明朝" w:hAnsi="ＭＳ Ｐ明朝" w:hint="eastAsia"/>
          <w:position w:val="4"/>
          <w:sz w:val="22"/>
          <w:szCs w:val="22"/>
        </w:rPr>
        <w:t>木</w:t>
      </w:r>
      <w:r w:rsidR="0016109A" w:rsidRPr="00C11B6B">
        <w:rPr>
          <w:rFonts w:ascii="ＭＳ Ｐ明朝" w:eastAsia="ＭＳ Ｐ明朝" w:hAnsi="ＭＳ Ｐ明朝" w:hint="eastAsia"/>
          <w:position w:val="4"/>
          <w:sz w:val="22"/>
          <w:szCs w:val="22"/>
        </w:rPr>
        <w:t>）</w:t>
      </w:r>
      <w:r w:rsidR="008B6414">
        <w:rPr>
          <w:rFonts w:ascii="ＭＳ Ｐ明朝" w:eastAsia="ＭＳ Ｐ明朝" w:hAnsi="ＭＳ Ｐ明朝" w:hint="eastAsia"/>
          <w:position w:val="4"/>
          <w:sz w:val="22"/>
          <w:szCs w:val="22"/>
        </w:rPr>
        <w:t>午前９時</w:t>
      </w:r>
      <w:r w:rsidR="005E40A6">
        <w:rPr>
          <w:rFonts w:ascii="ＭＳ Ｐ明朝" w:eastAsia="ＭＳ Ｐ明朝" w:hAnsi="ＭＳ Ｐ明朝" w:hint="eastAsia"/>
          <w:position w:val="4"/>
          <w:sz w:val="22"/>
          <w:szCs w:val="22"/>
        </w:rPr>
        <w:t>３</w:t>
      </w:r>
      <w:r w:rsidR="008B6414">
        <w:rPr>
          <w:rFonts w:ascii="ＭＳ Ｐ明朝" w:eastAsia="ＭＳ Ｐ明朝" w:hAnsi="ＭＳ Ｐ明朝" w:hint="eastAsia"/>
          <w:position w:val="4"/>
          <w:sz w:val="22"/>
          <w:szCs w:val="22"/>
        </w:rPr>
        <w:t>０分から午後４時</w:t>
      </w:r>
      <w:r w:rsidR="005E40A6">
        <w:rPr>
          <w:rFonts w:ascii="ＭＳ Ｐ明朝" w:eastAsia="ＭＳ Ｐ明朝" w:hAnsi="ＭＳ Ｐ明朝" w:hint="eastAsia"/>
          <w:position w:val="4"/>
          <w:sz w:val="22"/>
          <w:szCs w:val="22"/>
        </w:rPr>
        <w:t>２</w:t>
      </w:r>
      <w:r w:rsidRPr="00C11B6B">
        <w:rPr>
          <w:rFonts w:ascii="ＭＳ Ｐ明朝" w:eastAsia="ＭＳ Ｐ明朝" w:hAnsi="ＭＳ Ｐ明朝" w:hint="eastAsia"/>
          <w:position w:val="4"/>
          <w:sz w:val="22"/>
          <w:szCs w:val="22"/>
        </w:rPr>
        <w:t>０分まで</w:t>
      </w:r>
    </w:p>
    <w:p w:rsidR="0016109A" w:rsidRPr="00C11B6B" w:rsidRDefault="00FC3AD3" w:rsidP="002E2368">
      <w:pPr>
        <w:ind w:left="975"/>
        <w:rPr>
          <w:rFonts w:ascii="ＭＳ Ｐ明朝" w:eastAsia="ＭＳ Ｐ明朝" w:hAnsi="ＭＳ Ｐ明朝"/>
          <w:position w:val="4"/>
          <w:sz w:val="22"/>
          <w:szCs w:val="22"/>
        </w:rPr>
      </w:pPr>
      <w:r>
        <w:rPr>
          <w:rFonts w:ascii="ＭＳ Ｐ明朝" w:eastAsia="ＭＳ Ｐ明朝" w:hAnsi="ＭＳ Ｐ明朝" w:hint="eastAsia"/>
          <w:position w:val="4"/>
          <w:sz w:val="22"/>
          <w:szCs w:val="22"/>
        </w:rPr>
        <w:t>二日目　令和</w:t>
      </w:r>
      <w:r>
        <w:rPr>
          <w:rFonts w:ascii="ＭＳ Ｐ明朝" w:eastAsia="ＭＳ Ｐ明朝" w:hAnsi="ＭＳ Ｐ明朝"/>
          <w:position w:val="4"/>
          <w:sz w:val="22"/>
          <w:szCs w:val="22"/>
        </w:rPr>
        <w:t>元</w:t>
      </w:r>
      <w:r w:rsidR="000A28D0" w:rsidRPr="00C11B6B">
        <w:rPr>
          <w:rFonts w:ascii="ＭＳ Ｐ明朝" w:eastAsia="ＭＳ Ｐ明朝" w:hAnsi="ＭＳ Ｐ明朝" w:hint="eastAsia"/>
          <w:position w:val="4"/>
          <w:sz w:val="22"/>
          <w:szCs w:val="22"/>
        </w:rPr>
        <w:t>年８月</w:t>
      </w:r>
      <w:r w:rsidR="00543492">
        <w:rPr>
          <w:rFonts w:ascii="ＭＳ Ｐ明朝" w:eastAsia="ＭＳ Ｐ明朝" w:hAnsi="ＭＳ Ｐ明朝" w:hint="eastAsia"/>
          <w:position w:val="4"/>
          <w:sz w:val="22"/>
          <w:szCs w:val="22"/>
        </w:rPr>
        <w:t>２</w:t>
      </w:r>
      <w:r w:rsidR="0016109A" w:rsidRPr="00C11B6B">
        <w:rPr>
          <w:rFonts w:ascii="ＭＳ Ｐ明朝" w:eastAsia="ＭＳ Ｐ明朝" w:hAnsi="ＭＳ Ｐ明朝" w:hint="eastAsia"/>
          <w:position w:val="4"/>
          <w:sz w:val="22"/>
          <w:szCs w:val="22"/>
        </w:rPr>
        <w:t>日</w:t>
      </w:r>
      <w:bookmarkStart w:id="0" w:name="_GoBack"/>
      <w:bookmarkEnd w:id="0"/>
      <w:r w:rsidR="0016109A" w:rsidRPr="00C11B6B">
        <w:rPr>
          <w:rFonts w:ascii="ＭＳ Ｐ明朝" w:eastAsia="ＭＳ Ｐ明朝" w:hAnsi="ＭＳ Ｐ明朝" w:hint="eastAsia"/>
          <w:position w:val="4"/>
          <w:sz w:val="22"/>
          <w:szCs w:val="22"/>
        </w:rPr>
        <w:t>（</w:t>
      </w:r>
      <w:r w:rsidR="005E40A6">
        <w:rPr>
          <w:rFonts w:ascii="ＭＳ Ｐ明朝" w:eastAsia="ＭＳ Ｐ明朝" w:hAnsi="ＭＳ Ｐ明朝" w:hint="eastAsia"/>
          <w:position w:val="4"/>
          <w:sz w:val="22"/>
          <w:szCs w:val="22"/>
        </w:rPr>
        <w:t>金</w:t>
      </w:r>
      <w:r w:rsidR="0016109A" w:rsidRPr="00C11B6B">
        <w:rPr>
          <w:rFonts w:ascii="ＭＳ Ｐ明朝" w:eastAsia="ＭＳ Ｐ明朝" w:hAnsi="ＭＳ Ｐ明朝" w:hint="eastAsia"/>
          <w:position w:val="4"/>
          <w:sz w:val="22"/>
          <w:szCs w:val="22"/>
        </w:rPr>
        <w:t>）</w:t>
      </w:r>
      <w:r w:rsidR="008B6414">
        <w:rPr>
          <w:rFonts w:ascii="ＭＳ Ｐ明朝" w:eastAsia="ＭＳ Ｐ明朝" w:hAnsi="ＭＳ Ｐ明朝" w:hint="eastAsia"/>
          <w:position w:val="4"/>
          <w:sz w:val="22"/>
          <w:szCs w:val="22"/>
        </w:rPr>
        <w:t>午前９時</w:t>
      </w:r>
      <w:r w:rsidR="005E40A6">
        <w:rPr>
          <w:rFonts w:ascii="ＭＳ Ｐ明朝" w:eastAsia="ＭＳ Ｐ明朝" w:hAnsi="ＭＳ Ｐ明朝" w:hint="eastAsia"/>
          <w:position w:val="4"/>
          <w:sz w:val="22"/>
          <w:szCs w:val="22"/>
        </w:rPr>
        <w:t>３</w:t>
      </w:r>
      <w:r w:rsidR="008B6414">
        <w:rPr>
          <w:rFonts w:ascii="ＭＳ Ｐ明朝" w:eastAsia="ＭＳ Ｐ明朝" w:hAnsi="ＭＳ Ｐ明朝" w:hint="eastAsia"/>
          <w:position w:val="4"/>
          <w:sz w:val="22"/>
          <w:szCs w:val="22"/>
        </w:rPr>
        <w:t>０分から午後</w:t>
      </w:r>
      <w:r w:rsidR="005E40A6">
        <w:rPr>
          <w:rFonts w:ascii="ＭＳ Ｐ明朝" w:eastAsia="ＭＳ Ｐ明朝" w:hAnsi="ＭＳ Ｐ明朝" w:hint="eastAsia"/>
          <w:position w:val="4"/>
          <w:sz w:val="22"/>
          <w:szCs w:val="22"/>
        </w:rPr>
        <w:t>３</w:t>
      </w:r>
      <w:r w:rsidR="000A28D0" w:rsidRPr="00C11B6B">
        <w:rPr>
          <w:rFonts w:ascii="ＭＳ Ｐ明朝" w:eastAsia="ＭＳ Ｐ明朝" w:hAnsi="ＭＳ Ｐ明朝" w:hint="eastAsia"/>
          <w:position w:val="4"/>
          <w:sz w:val="22"/>
          <w:szCs w:val="22"/>
        </w:rPr>
        <w:t>時</w:t>
      </w:r>
      <w:r w:rsidR="005E40A6">
        <w:rPr>
          <w:rFonts w:ascii="ＭＳ Ｐ明朝" w:eastAsia="ＭＳ Ｐ明朝" w:hAnsi="ＭＳ Ｐ明朝" w:hint="eastAsia"/>
          <w:position w:val="4"/>
          <w:sz w:val="22"/>
          <w:szCs w:val="22"/>
        </w:rPr>
        <w:t>３</w:t>
      </w:r>
      <w:r w:rsidR="001B5402" w:rsidRPr="00C11B6B">
        <w:rPr>
          <w:rFonts w:ascii="ＭＳ Ｐ明朝" w:eastAsia="ＭＳ Ｐ明朝" w:hAnsi="ＭＳ Ｐ明朝" w:hint="eastAsia"/>
          <w:position w:val="4"/>
          <w:sz w:val="22"/>
          <w:szCs w:val="22"/>
        </w:rPr>
        <w:t>０分</w:t>
      </w:r>
      <w:r w:rsidR="000A28D0" w:rsidRPr="00C11B6B">
        <w:rPr>
          <w:rFonts w:ascii="ＭＳ Ｐ明朝" w:eastAsia="ＭＳ Ｐ明朝" w:hAnsi="ＭＳ Ｐ明朝" w:hint="eastAsia"/>
          <w:position w:val="4"/>
          <w:sz w:val="22"/>
          <w:szCs w:val="22"/>
        </w:rPr>
        <w:t>まで</w:t>
      </w:r>
    </w:p>
    <w:p w:rsidR="00C11B6B" w:rsidRPr="00C11B6B" w:rsidRDefault="00C11B6B" w:rsidP="002E2368">
      <w:pPr>
        <w:ind w:left="975"/>
        <w:rPr>
          <w:rFonts w:ascii="ＭＳ Ｐ明朝" w:eastAsia="ＭＳ Ｐ明朝" w:hAnsi="ＭＳ Ｐ明朝"/>
          <w:position w:val="4"/>
          <w:sz w:val="22"/>
          <w:szCs w:val="22"/>
        </w:rPr>
      </w:pPr>
      <w:r w:rsidRPr="00C11B6B">
        <w:rPr>
          <w:rFonts w:ascii="ＭＳ Ｐ明朝" w:eastAsia="ＭＳ Ｐ明朝" w:hAnsi="ＭＳ Ｐ明朝" w:hint="eastAsia"/>
          <w:position w:val="4"/>
          <w:sz w:val="22"/>
          <w:szCs w:val="22"/>
        </w:rPr>
        <w:t>予備日</w:t>
      </w:r>
      <w:r>
        <w:rPr>
          <w:rFonts w:ascii="ＭＳ Ｐ明朝" w:eastAsia="ＭＳ Ｐ明朝" w:hAnsi="ＭＳ Ｐ明朝" w:hint="eastAsia"/>
          <w:position w:val="4"/>
          <w:sz w:val="22"/>
          <w:szCs w:val="22"/>
        </w:rPr>
        <w:t xml:space="preserve">　</w:t>
      </w:r>
      <w:r w:rsidR="00FC3AD3">
        <w:rPr>
          <w:rFonts w:ascii="ＭＳ Ｐ明朝" w:eastAsia="ＭＳ Ｐ明朝" w:hAnsi="ＭＳ Ｐ明朝" w:hint="eastAsia"/>
          <w:position w:val="4"/>
          <w:sz w:val="22"/>
          <w:szCs w:val="22"/>
        </w:rPr>
        <w:t>令和</w:t>
      </w:r>
      <w:r w:rsidR="00FC3AD3">
        <w:rPr>
          <w:rFonts w:ascii="ＭＳ Ｐ明朝" w:eastAsia="ＭＳ Ｐ明朝" w:hAnsi="ＭＳ Ｐ明朝"/>
          <w:position w:val="4"/>
          <w:sz w:val="22"/>
          <w:szCs w:val="22"/>
        </w:rPr>
        <w:t>元</w:t>
      </w:r>
      <w:r w:rsidR="00E005BA">
        <w:rPr>
          <w:rFonts w:ascii="ＭＳ Ｐ明朝" w:eastAsia="ＭＳ Ｐ明朝" w:hAnsi="ＭＳ Ｐ明朝" w:hint="eastAsia"/>
          <w:position w:val="4"/>
          <w:sz w:val="22"/>
          <w:szCs w:val="22"/>
        </w:rPr>
        <w:t>年８月</w:t>
      </w:r>
      <w:r w:rsidR="00735381">
        <w:rPr>
          <w:rFonts w:ascii="ＭＳ Ｐ明朝" w:eastAsia="ＭＳ Ｐ明朝" w:hAnsi="ＭＳ Ｐ明朝" w:hint="eastAsia"/>
          <w:position w:val="4"/>
          <w:sz w:val="22"/>
          <w:szCs w:val="22"/>
        </w:rPr>
        <w:t>７</w:t>
      </w:r>
      <w:r w:rsidRPr="00C11B6B">
        <w:rPr>
          <w:rFonts w:ascii="ＭＳ Ｐ明朝" w:eastAsia="ＭＳ Ｐ明朝" w:hAnsi="ＭＳ Ｐ明朝" w:hint="eastAsia"/>
          <w:position w:val="4"/>
          <w:sz w:val="22"/>
          <w:szCs w:val="22"/>
        </w:rPr>
        <w:t>日（</w:t>
      </w:r>
      <w:r w:rsidR="00735381">
        <w:rPr>
          <w:rFonts w:ascii="ＭＳ Ｐ明朝" w:eastAsia="ＭＳ Ｐ明朝" w:hAnsi="ＭＳ Ｐ明朝" w:hint="eastAsia"/>
          <w:position w:val="4"/>
          <w:sz w:val="22"/>
          <w:szCs w:val="22"/>
        </w:rPr>
        <w:t>水</w:t>
      </w:r>
      <w:r w:rsidRPr="00C11B6B">
        <w:rPr>
          <w:rFonts w:ascii="ＭＳ Ｐ明朝" w:eastAsia="ＭＳ Ｐ明朝" w:hAnsi="ＭＳ Ｐ明朝" w:hint="eastAsia"/>
          <w:position w:val="4"/>
          <w:sz w:val="22"/>
          <w:szCs w:val="22"/>
        </w:rPr>
        <w:t>）・８月</w:t>
      </w:r>
      <w:r w:rsidR="00735381">
        <w:rPr>
          <w:rFonts w:ascii="ＭＳ Ｐ明朝" w:eastAsia="ＭＳ Ｐ明朝" w:hAnsi="ＭＳ Ｐ明朝" w:hint="eastAsia"/>
          <w:position w:val="4"/>
          <w:sz w:val="22"/>
          <w:szCs w:val="22"/>
        </w:rPr>
        <w:t>８</w:t>
      </w:r>
      <w:r w:rsidRPr="00C11B6B">
        <w:rPr>
          <w:rFonts w:ascii="ＭＳ Ｐ明朝" w:eastAsia="ＭＳ Ｐ明朝" w:hAnsi="ＭＳ Ｐ明朝" w:hint="eastAsia"/>
          <w:position w:val="4"/>
          <w:sz w:val="22"/>
          <w:szCs w:val="22"/>
        </w:rPr>
        <w:t>日（</w:t>
      </w:r>
      <w:r w:rsidR="00735381">
        <w:rPr>
          <w:rFonts w:ascii="ＭＳ Ｐ明朝" w:eastAsia="ＭＳ Ｐ明朝" w:hAnsi="ＭＳ Ｐ明朝" w:hint="eastAsia"/>
          <w:position w:val="4"/>
          <w:sz w:val="22"/>
          <w:szCs w:val="22"/>
        </w:rPr>
        <w:t>木</w:t>
      </w:r>
      <w:r w:rsidRPr="00C11B6B">
        <w:rPr>
          <w:rFonts w:ascii="ＭＳ Ｐ明朝" w:eastAsia="ＭＳ Ｐ明朝" w:hAnsi="ＭＳ Ｐ明朝" w:hint="eastAsia"/>
          <w:position w:val="4"/>
          <w:sz w:val="22"/>
          <w:szCs w:val="22"/>
        </w:rPr>
        <w:t>）</w:t>
      </w:r>
    </w:p>
    <w:p w:rsidR="0016109A" w:rsidRPr="001B5161" w:rsidRDefault="0016109A" w:rsidP="00C11B6B">
      <w:pPr>
        <w:numPr>
          <w:ilvl w:val="0"/>
          <w:numId w:val="3"/>
        </w:num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羽島郡笠松町美笠通３丁目２５番地　羽島郡広域連合消防本部大会議室（３階）</w:t>
      </w:r>
    </w:p>
    <w:p w:rsidR="00C10EC0" w:rsidRPr="001B5161" w:rsidRDefault="004D1065" w:rsidP="00CD2EF1">
      <w:pPr>
        <w:numPr>
          <w:ilvl w:val="0"/>
          <w:numId w:val="3"/>
        </w:num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ホテル、病院、物品販売店など不特定の人が出入する建物で、収容</w:t>
      </w:r>
      <w:r w:rsidR="00CD2EF1" w:rsidRPr="001B5161">
        <w:rPr>
          <w:rFonts w:ascii="ＭＳ Ｐ明朝" w:eastAsia="ＭＳ Ｐ明朝" w:hAnsi="ＭＳ Ｐ明朝" w:hint="eastAsia"/>
          <w:position w:val="4"/>
          <w:sz w:val="22"/>
          <w:szCs w:val="22"/>
        </w:rPr>
        <w:t>人員が３０人以上、延べ面積が</w:t>
      </w:r>
    </w:p>
    <w:p w:rsidR="00CD2EF1" w:rsidRPr="001B5161" w:rsidRDefault="00CD2EF1" w:rsidP="00C10EC0">
      <w:pPr>
        <w:ind w:left="975"/>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３００㎡以上（甲種防火対象物という。）の関係者</w:t>
      </w:r>
    </w:p>
    <w:p w:rsidR="00C10EC0" w:rsidRPr="001B5161" w:rsidRDefault="00CD2EF1" w:rsidP="00CD2EF1">
      <w:pPr>
        <w:numPr>
          <w:ilvl w:val="0"/>
          <w:numId w:val="3"/>
        </w:num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工場、事務所、共同住宅など</w:t>
      </w:r>
      <w:r w:rsidR="00C043E4" w:rsidRPr="001B5161">
        <w:rPr>
          <w:rFonts w:ascii="ＭＳ Ｐ明朝" w:eastAsia="ＭＳ Ｐ明朝" w:hAnsi="ＭＳ Ｐ明朝" w:hint="eastAsia"/>
          <w:position w:val="4"/>
          <w:sz w:val="22"/>
          <w:szCs w:val="22"/>
        </w:rPr>
        <w:t>特定の人が出入する建物で、収容人員が５０人以上、かつ延べ面積が</w:t>
      </w:r>
    </w:p>
    <w:p w:rsidR="00C043E4" w:rsidRPr="001B5161" w:rsidRDefault="00C043E4" w:rsidP="00C10EC0">
      <w:pPr>
        <w:ind w:left="975"/>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５００㎡以上（甲種防火対象物という。）の関係者</w:t>
      </w:r>
    </w:p>
    <w:p w:rsidR="004C3ED6" w:rsidRPr="001B5161" w:rsidRDefault="004C3ED6" w:rsidP="00CD2EF1">
      <w:pPr>
        <w:numPr>
          <w:ilvl w:val="0"/>
          <w:numId w:val="3"/>
        </w:num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認知症高齢者グループホーム等の社会福祉施設等で収容人員１０</w:t>
      </w:r>
      <w:r w:rsidR="000A45A0" w:rsidRPr="001B5161">
        <w:rPr>
          <w:rFonts w:ascii="ＭＳ Ｐ明朝" w:eastAsia="ＭＳ Ｐ明朝" w:hAnsi="ＭＳ Ｐ明朝" w:hint="eastAsia"/>
          <w:position w:val="4"/>
          <w:sz w:val="22"/>
          <w:szCs w:val="22"/>
        </w:rPr>
        <w:t>人</w:t>
      </w:r>
      <w:r w:rsidRPr="001B5161">
        <w:rPr>
          <w:rFonts w:ascii="ＭＳ Ｐ明朝" w:eastAsia="ＭＳ Ｐ明朝" w:hAnsi="ＭＳ Ｐ明朝" w:hint="eastAsia"/>
          <w:position w:val="4"/>
          <w:sz w:val="22"/>
          <w:szCs w:val="22"/>
        </w:rPr>
        <w:t>以上の関係者</w:t>
      </w:r>
    </w:p>
    <w:p w:rsidR="00197E11" w:rsidRPr="001B5161" w:rsidRDefault="00197E11" w:rsidP="00137645">
      <w:p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４　 </w:t>
      </w:r>
      <w:r w:rsidR="00AD443F" w:rsidRPr="001B5161">
        <w:rPr>
          <w:rFonts w:ascii="ＭＳ Ｐ明朝" w:eastAsia="ＭＳ Ｐ明朝" w:hAnsi="ＭＳ Ｐ明朝" w:hint="eastAsia"/>
          <w:position w:val="4"/>
          <w:sz w:val="22"/>
          <w:szCs w:val="22"/>
        </w:rPr>
        <w:t>申込期間及び定員</w:t>
      </w:r>
    </w:p>
    <w:p w:rsidR="00AD443F" w:rsidRPr="00BF2FE5" w:rsidRDefault="00AD443F" w:rsidP="001B5161">
      <w:pPr>
        <w:ind w:left="492" w:hangingChars="250" w:hanging="492"/>
        <w:rPr>
          <w:rFonts w:ascii="ＭＳ Ｐ明朝" w:eastAsia="ＭＳ Ｐ明朝" w:hAnsi="ＭＳ Ｐ明朝"/>
          <w:position w:val="4"/>
          <w:sz w:val="22"/>
          <w:szCs w:val="22"/>
        </w:rPr>
      </w:pPr>
      <w:r w:rsidRPr="00BF2FE5">
        <w:rPr>
          <w:rFonts w:ascii="ＭＳ Ｐ明朝" w:eastAsia="ＭＳ Ｐ明朝" w:hAnsi="ＭＳ Ｐ明朝" w:hint="eastAsia"/>
          <w:position w:val="4"/>
          <w:sz w:val="22"/>
          <w:szCs w:val="22"/>
        </w:rPr>
        <w:t xml:space="preserve">　　　</w:t>
      </w:r>
      <w:r w:rsidR="00FC3AD3">
        <w:rPr>
          <w:rFonts w:ascii="ＭＳ Ｐ明朝" w:eastAsia="ＭＳ Ｐ明朝" w:hAnsi="ＭＳ Ｐ明朝" w:hint="eastAsia"/>
          <w:position w:val="4"/>
          <w:sz w:val="22"/>
          <w:szCs w:val="22"/>
        </w:rPr>
        <w:t>令和元</w:t>
      </w:r>
      <w:r w:rsidR="00D45C90" w:rsidRPr="00BF2FE5">
        <w:rPr>
          <w:rFonts w:ascii="ＭＳ Ｐ明朝" w:eastAsia="ＭＳ Ｐ明朝" w:hAnsi="ＭＳ Ｐ明朝" w:hint="eastAsia"/>
          <w:position w:val="4"/>
          <w:sz w:val="22"/>
          <w:szCs w:val="22"/>
        </w:rPr>
        <w:t>年</w:t>
      </w:r>
      <w:r w:rsidR="00C7438C" w:rsidRPr="00BF2FE5">
        <w:rPr>
          <w:rFonts w:ascii="ＭＳ Ｐ明朝" w:eastAsia="ＭＳ Ｐ明朝" w:hAnsi="ＭＳ Ｐ明朝" w:hint="eastAsia"/>
          <w:position w:val="4"/>
          <w:sz w:val="22"/>
          <w:szCs w:val="22"/>
        </w:rPr>
        <w:t>７</w:t>
      </w:r>
      <w:r w:rsidRPr="00BF2FE5">
        <w:rPr>
          <w:rFonts w:ascii="ＭＳ Ｐ明朝" w:eastAsia="ＭＳ Ｐ明朝" w:hAnsi="ＭＳ Ｐ明朝" w:hint="eastAsia"/>
          <w:position w:val="4"/>
          <w:sz w:val="22"/>
          <w:szCs w:val="22"/>
        </w:rPr>
        <w:t>月</w:t>
      </w:r>
      <w:r w:rsidR="00FC3AD3">
        <w:rPr>
          <w:rFonts w:ascii="ＭＳ Ｐ明朝" w:eastAsia="ＭＳ Ｐ明朝" w:hAnsi="ＭＳ Ｐ明朝" w:hint="eastAsia"/>
          <w:position w:val="4"/>
          <w:sz w:val="22"/>
          <w:szCs w:val="22"/>
        </w:rPr>
        <w:t>１</w:t>
      </w:r>
      <w:r w:rsidRPr="00BF2FE5">
        <w:rPr>
          <w:rFonts w:ascii="ＭＳ Ｐ明朝" w:eastAsia="ＭＳ Ｐ明朝" w:hAnsi="ＭＳ Ｐ明朝" w:hint="eastAsia"/>
          <w:position w:val="4"/>
          <w:sz w:val="22"/>
          <w:szCs w:val="22"/>
        </w:rPr>
        <w:t>日</w:t>
      </w:r>
      <w:r w:rsidR="005F092B" w:rsidRPr="00BF2FE5">
        <w:rPr>
          <w:rFonts w:ascii="ＭＳ Ｐ明朝" w:eastAsia="ＭＳ Ｐ明朝" w:hAnsi="ＭＳ Ｐ明朝" w:hint="eastAsia"/>
          <w:position w:val="4"/>
          <w:sz w:val="22"/>
          <w:szCs w:val="22"/>
        </w:rPr>
        <w:t>（</w:t>
      </w:r>
      <w:r w:rsidR="00E005BA">
        <w:rPr>
          <w:rFonts w:ascii="ＭＳ Ｐ明朝" w:eastAsia="ＭＳ Ｐ明朝" w:hAnsi="ＭＳ Ｐ明朝" w:hint="eastAsia"/>
          <w:position w:val="4"/>
          <w:sz w:val="22"/>
          <w:szCs w:val="22"/>
        </w:rPr>
        <w:t>月</w:t>
      </w:r>
      <w:r w:rsidR="005F092B" w:rsidRPr="00BF2FE5">
        <w:rPr>
          <w:rFonts w:ascii="ＭＳ Ｐ明朝" w:eastAsia="ＭＳ Ｐ明朝" w:hAnsi="ＭＳ Ｐ明朝" w:hint="eastAsia"/>
          <w:position w:val="4"/>
          <w:sz w:val="22"/>
          <w:szCs w:val="22"/>
        </w:rPr>
        <w:t>）</w:t>
      </w:r>
      <w:r w:rsidR="00A73697" w:rsidRPr="00BF2FE5">
        <w:rPr>
          <w:rFonts w:ascii="ＭＳ Ｐ明朝" w:eastAsia="ＭＳ Ｐ明朝" w:hAnsi="ＭＳ Ｐ明朝" w:hint="eastAsia"/>
          <w:position w:val="4"/>
          <w:sz w:val="22"/>
          <w:szCs w:val="22"/>
        </w:rPr>
        <w:t>～</w:t>
      </w:r>
      <w:r w:rsidR="00C7438C" w:rsidRPr="00BF2FE5">
        <w:rPr>
          <w:rFonts w:ascii="ＭＳ Ｐ明朝" w:eastAsia="ＭＳ Ｐ明朝" w:hAnsi="ＭＳ Ｐ明朝" w:hint="eastAsia"/>
          <w:position w:val="4"/>
          <w:sz w:val="22"/>
          <w:szCs w:val="22"/>
        </w:rPr>
        <w:t>７</w:t>
      </w:r>
      <w:r w:rsidR="005F092B" w:rsidRPr="00BF2FE5">
        <w:rPr>
          <w:rFonts w:ascii="ＭＳ Ｐ明朝" w:eastAsia="ＭＳ Ｐ明朝" w:hAnsi="ＭＳ Ｐ明朝" w:hint="eastAsia"/>
          <w:position w:val="4"/>
          <w:sz w:val="22"/>
          <w:szCs w:val="22"/>
        </w:rPr>
        <w:t>月</w:t>
      </w:r>
      <w:r w:rsidR="005E40A6">
        <w:rPr>
          <w:rFonts w:ascii="ＭＳ Ｐ明朝" w:eastAsia="ＭＳ Ｐ明朝" w:hAnsi="ＭＳ Ｐ明朝" w:hint="eastAsia"/>
          <w:position w:val="4"/>
          <w:sz w:val="22"/>
          <w:szCs w:val="22"/>
        </w:rPr>
        <w:t>２</w:t>
      </w:r>
      <w:r w:rsidR="00FC3AD3">
        <w:rPr>
          <w:rFonts w:ascii="ＭＳ Ｐ明朝" w:eastAsia="ＭＳ Ｐ明朝" w:hAnsi="ＭＳ Ｐ明朝" w:hint="eastAsia"/>
          <w:position w:val="4"/>
          <w:sz w:val="22"/>
          <w:szCs w:val="22"/>
        </w:rPr>
        <w:t>６</w:t>
      </w:r>
      <w:r w:rsidRPr="00BF2FE5">
        <w:rPr>
          <w:rFonts w:ascii="ＭＳ Ｐ明朝" w:eastAsia="ＭＳ Ｐ明朝" w:hAnsi="ＭＳ Ｐ明朝" w:hint="eastAsia"/>
          <w:position w:val="4"/>
          <w:sz w:val="22"/>
          <w:szCs w:val="22"/>
        </w:rPr>
        <w:t>日</w:t>
      </w:r>
      <w:r w:rsidR="005F092B" w:rsidRPr="00BF2FE5">
        <w:rPr>
          <w:rFonts w:ascii="ＭＳ Ｐ明朝" w:eastAsia="ＭＳ Ｐ明朝" w:hAnsi="ＭＳ Ｐ明朝" w:hint="eastAsia"/>
          <w:position w:val="4"/>
          <w:sz w:val="22"/>
          <w:szCs w:val="22"/>
        </w:rPr>
        <w:t>（</w:t>
      </w:r>
      <w:r w:rsidR="004C1381">
        <w:rPr>
          <w:rFonts w:ascii="ＭＳ Ｐ明朝" w:eastAsia="ＭＳ Ｐ明朝" w:hAnsi="ＭＳ Ｐ明朝" w:hint="eastAsia"/>
          <w:position w:val="4"/>
          <w:sz w:val="22"/>
          <w:szCs w:val="22"/>
        </w:rPr>
        <w:t>金</w:t>
      </w:r>
      <w:r w:rsidR="005F092B" w:rsidRPr="00BF2FE5">
        <w:rPr>
          <w:rFonts w:ascii="ＭＳ Ｐ明朝" w:eastAsia="ＭＳ Ｐ明朝" w:hAnsi="ＭＳ Ｐ明朝" w:hint="eastAsia"/>
          <w:position w:val="4"/>
          <w:sz w:val="22"/>
          <w:szCs w:val="22"/>
        </w:rPr>
        <w:t xml:space="preserve">）　　</w:t>
      </w:r>
      <w:r w:rsidR="00FC3AD3">
        <w:rPr>
          <w:rFonts w:ascii="ＭＳ Ｐ明朝" w:eastAsia="ＭＳ Ｐ明朝" w:hAnsi="ＭＳ Ｐ明朝" w:hint="eastAsia"/>
          <w:position w:val="4"/>
          <w:sz w:val="22"/>
          <w:szCs w:val="22"/>
        </w:rPr>
        <w:t>４５</w:t>
      </w:r>
      <w:r w:rsidRPr="00BF2FE5">
        <w:rPr>
          <w:rFonts w:ascii="ＭＳ Ｐ明朝" w:eastAsia="ＭＳ Ｐ明朝" w:hAnsi="ＭＳ Ｐ明朝" w:hint="eastAsia"/>
          <w:position w:val="4"/>
          <w:sz w:val="22"/>
          <w:szCs w:val="22"/>
        </w:rPr>
        <w:t>名</w:t>
      </w:r>
    </w:p>
    <w:p w:rsidR="00113BE7" w:rsidRPr="001B5161" w:rsidRDefault="00F367BD" w:rsidP="00113BE7">
      <w:pPr>
        <w:autoSpaceDE w:val="0"/>
        <w:autoSpaceDN w:val="0"/>
        <w:adjustRightInd w:val="0"/>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５</w:t>
      </w:r>
      <w:r w:rsidR="00113BE7" w:rsidRPr="001B5161">
        <w:rPr>
          <w:rFonts w:ascii="ＭＳ Ｐ明朝" w:eastAsia="ＭＳ Ｐ明朝" w:hAnsi="ＭＳ Ｐ明朝" w:cs="ＭＳ明朝" w:hint="eastAsia"/>
          <w:kern w:val="0"/>
          <w:sz w:val="22"/>
          <w:szCs w:val="22"/>
        </w:rPr>
        <w:t xml:space="preserve">　　講習科目の免除</w:t>
      </w:r>
    </w:p>
    <w:p w:rsidR="00113BE7" w:rsidRPr="001B5161" w:rsidRDefault="00113BE7" w:rsidP="00E26CB1">
      <w:pPr>
        <w:autoSpaceDE w:val="0"/>
        <w:autoSpaceDN w:val="0"/>
        <w:adjustRightInd w:val="0"/>
        <w:ind w:leftChars="130" w:left="282" w:firstLineChars="75" w:firstLine="148"/>
        <w:jc w:val="left"/>
        <w:rPr>
          <w:rFonts w:ascii="ＭＳ Ｐ明朝" w:eastAsia="ＭＳ Ｐ明朝" w:hAnsi="ＭＳ Ｐ明朝" w:cs="ＭＳ明朝"/>
          <w:kern w:val="0"/>
          <w:sz w:val="22"/>
          <w:szCs w:val="22"/>
        </w:rPr>
      </w:pPr>
      <w:r w:rsidRPr="001B5161">
        <w:rPr>
          <w:rFonts w:ascii="ＭＳ Ｐ明朝" w:eastAsia="ＭＳ Ｐ明朝" w:hAnsi="ＭＳ Ｐ明朝" w:cs="ＭＳ明朝" w:hint="eastAsia"/>
          <w:kern w:val="0"/>
          <w:sz w:val="22"/>
          <w:szCs w:val="22"/>
        </w:rPr>
        <w:t>甲種防火管理新規講習受講者で、消防用設備点検資格者講習又は自衛消防業務講習の修了者は、「防火管理の意義と制度」の科目が免除されます</w:t>
      </w:r>
      <w:r w:rsidR="00D2188E" w:rsidRPr="001B5161">
        <w:rPr>
          <w:rFonts w:ascii="ＭＳ Ｐ明朝" w:eastAsia="ＭＳ Ｐ明朝" w:hAnsi="ＭＳ Ｐ明朝" w:cs="ＭＳ明朝" w:hint="eastAsia"/>
          <w:kern w:val="0"/>
          <w:sz w:val="22"/>
          <w:szCs w:val="22"/>
        </w:rPr>
        <w:t>。</w:t>
      </w:r>
      <w:r w:rsidRPr="001B5161">
        <w:rPr>
          <w:rFonts w:ascii="ＭＳ Ｐ明朝" w:eastAsia="ＭＳ Ｐ明朝" w:hAnsi="ＭＳ Ｐ明朝" w:cs="ＭＳ明朝" w:hint="eastAsia"/>
          <w:kern w:val="0"/>
          <w:sz w:val="22"/>
          <w:szCs w:val="22"/>
        </w:rPr>
        <w:t>（申請書</w:t>
      </w:r>
      <w:r w:rsidR="00D2188E" w:rsidRPr="001B5161">
        <w:rPr>
          <w:rFonts w:ascii="ＭＳ Ｐ明朝" w:eastAsia="ＭＳ Ｐ明朝" w:hAnsi="ＭＳ Ｐ明朝" w:cs="ＭＳ明朝" w:hint="eastAsia"/>
          <w:kern w:val="0"/>
          <w:sz w:val="22"/>
          <w:szCs w:val="22"/>
        </w:rPr>
        <w:t>必要</w:t>
      </w:r>
      <w:r w:rsidRPr="001B5161">
        <w:rPr>
          <w:rFonts w:ascii="ＭＳ Ｐ明朝" w:eastAsia="ＭＳ Ｐ明朝" w:hAnsi="ＭＳ Ｐ明朝" w:cs="ＭＳ明朝" w:hint="eastAsia"/>
          <w:kern w:val="0"/>
          <w:sz w:val="22"/>
          <w:szCs w:val="22"/>
        </w:rPr>
        <w:t>）</w:t>
      </w:r>
    </w:p>
    <w:p w:rsidR="00AD443F" w:rsidRPr="001B5161" w:rsidRDefault="00F367BD" w:rsidP="00AD443F">
      <w:pPr>
        <w:rPr>
          <w:rFonts w:ascii="ＭＳ Ｐ明朝" w:eastAsia="ＭＳ Ｐ明朝" w:hAnsi="ＭＳ Ｐ明朝"/>
          <w:position w:val="4"/>
          <w:sz w:val="22"/>
          <w:szCs w:val="22"/>
        </w:rPr>
      </w:pPr>
      <w:r>
        <w:rPr>
          <w:rFonts w:ascii="ＭＳ Ｐ明朝" w:eastAsia="ＭＳ Ｐ明朝" w:hAnsi="ＭＳ Ｐ明朝" w:hint="eastAsia"/>
          <w:position w:val="4"/>
          <w:sz w:val="22"/>
          <w:szCs w:val="22"/>
        </w:rPr>
        <w:t>６</w:t>
      </w:r>
      <w:r w:rsidR="00AD443F" w:rsidRPr="001B5161">
        <w:rPr>
          <w:rFonts w:ascii="ＭＳ Ｐ明朝" w:eastAsia="ＭＳ Ｐ明朝" w:hAnsi="ＭＳ Ｐ明朝" w:hint="eastAsia"/>
          <w:position w:val="4"/>
          <w:sz w:val="22"/>
          <w:szCs w:val="22"/>
        </w:rPr>
        <w:t xml:space="preserve">　 修了証の交付</w:t>
      </w:r>
    </w:p>
    <w:p w:rsidR="00AD443F" w:rsidRPr="001B5161" w:rsidRDefault="00284875" w:rsidP="00AD443F">
      <w:pPr>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　　　</w:t>
      </w:r>
      <w:r w:rsidR="00DC7955" w:rsidRPr="001B5161">
        <w:rPr>
          <w:rFonts w:ascii="ＭＳ Ｐ明朝" w:eastAsia="ＭＳ Ｐ明朝" w:hAnsi="ＭＳ Ｐ明朝" w:hint="eastAsia"/>
          <w:position w:val="4"/>
          <w:sz w:val="22"/>
          <w:szCs w:val="22"/>
        </w:rPr>
        <w:t>各講習の</w:t>
      </w:r>
      <w:r w:rsidRPr="001B5161">
        <w:rPr>
          <w:rFonts w:ascii="ＭＳ Ｐ明朝" w:eastAsia="ＭＳ Ｐ明朝" w:hAnsi="ＭＳ Ｐ明朝" w:hint="eastAsia"/>
          <w:position w:val="4"/>
          <w:sz w:val="22"/>
          <w:szCs w:val="22"/>
        </w:rPr>
        <w:t>全科目講習を受講したものに限り、修了</w:t>
      </w:r>
      <w:r w:rsidR="00AD443F" w:rsidRPr="001B5161">
        <w:rPr>
          <w:rFonts w:ascii="ＭＳ Ｐ明朝" w:eastAsia="ＭＳ Ｐ明朝" w:hAnsi="ＭＳ Ｐ明朝" w:hint="eastAsia"/>
          <w:position w:val="4"/>
          <w:sz w:val="22"/>
          <w:szCs w:val="22"/>
        </w:rPr>
        <w:t>証を交付します。</w:t>
      </w:r>
    </w:p>
    <w:p w:rsidR="00AD443F" w:rsidRPr="001B5161" w:rsidRDefault="00F367BD" w:rsidP="00AD443F">
      <w:pPr>
        <w:rPr>
          <w:rFonts w:ascii="ＭＳ Ｐ明朝" w:eastAsia="ＭＳ Ｐ明朝" w:hAnsi="ＭＳ Ｐ明朝"/>
          <w:position w:val="4"/>
          <w:sz w:val="22"/>
          <w:szCs w:val="22"/>
        </w:rPr>
      </w:pPr>
      <w:r>
        <w:rPr>
          <w:rFonts w:ascii="ＭＳ Ｐ明朝" w:eastAsia="ＭＳ Ｐ明朝" w:hAnsi="ＭＳ Ｐ明朝" w:hint="eastAsia"/>
          <w:position w:val="4"/>
          <w:sz w:val="22"/>
          <w:szCs w:val="22"/>
        </w:rPr>
        <w:t>７</w:t>
      </w:r>
      <w:r w:rsidR="00AD443F" w:rsidRPr="001B5161">
        <w:rPr>
          <w:rFonts w:ascii="ＭＳ Ｐ明朝" w:eastAsia="ＭＳ Ｐ明朝" w:hAnsi="ＭＳ Ｐ明朝" w:hint="eastAsia"/>
          <w:position w:val="4"/>
          <w:sz w:val="22"/>
          <w:szCs w:val="22"/>
        </w:rPr>
        <w:t xml:space="preserve">　 受講料</w:t>
      </w:r>
    </w:p>
    <w:p w:rsidR="00AD443F" w:rsidRPr="00C11B6B" w:rsidRDefault="00AD443F" w:rsidP="00AD443F">
      <w:pPr>
        <w:rPr>
          <w:rFonts w:ascii="ＭＳ Ｐ明朝" w:eastAsia="ＭＳ Ｐ明朝" w:hAnsi="ＭＳ Ｐ明朝"/>
          <w:position w:val="4"/>
          <w:sz w:val="22"/>
          <w:szCs w:val="22"/>
        </w:rPr>
      </w:pPr>
      <w:r w:rsidRPr="00C11B6B">
        <w:rPr>
          <w:rFonts w:ascii="ＭＳ Ｐ明朝" w:eastAsia="ＭＳ Ｐ明朝" w:hAnsi="ＭＳ Ｐ明朝" w:hint="eastAsia"/>
          <w:position w:val="4"/>
          <w:sz w:val="22"/>
          <w:szCs w:val="22"/>
        </w:rPr>
        <w:t xml:space="preserve">　　　</w:t>
      </w:r>
      <w:r w:rsidR="00CA3480" w:rsidRPr="00C11B6B">
        <w:rPr>
          <w:rFonts w:ascii="ＭＳ Ｐ明朝" w:eastAsia="ＭＳ Ｐ明朝" w:hAnsi="ＭＳ Ｐ明朝" w:hint="eastAsia"/>
          <w:position w:val="4"/>
          <w:sz w:val="22"/>
          <w:szCs w:val="22"/>
        </w:rPr>
        <w:t>４</w:t>
      </w:r>
      <w:r w:rsidRPr="00C11B6B">
        <w:rPr>
          <w:rFonts w:ascii="ＭＳ Ｐ明朝" w:eastAsia="ＭＳ Ｐ明朝" w:hAnsi="ＭＳ Ｐ明朝" w:hint="eastAsia"/>
          <w:position w:val="4"/>
          <w:sz w:val="22"/>
          <w:szCs w:val="22"/>
        </w:rPr>
        <w:t>，５００</w:t>
      </w:r>
      <w:r w:rsidR="00137645" w:rsidRPr="00C11B6B">
        <w:rPr>
          <w:rFonts w:ascii="ＭＳ Ｐ明朝" w:eastAsia="ＭＳ Ｐ明朝" w:hAnsi="ＭＳ Ｐ明朝" w:hint="eastAsia"/>
          <w:position w:val="4"/>
          <w:sz w:val="22"/>
          <w:szCs w:val="22"/>
        </w:rPr>
        <w:t>円</w:t>
      </w:r>
    </w:p>
    <w:p w:rsidR="00137645" w:rsidRPr="001B5161" w:rsidRDefault="00F367BD" w:rsidP="00AD443F">
      <w:pPr>
        <w:rPr>
          <w:rFonts w:ascii="ＭＳ Ｐ明朝" w:eastAsia="ＭＳ Ｐ明朝" w:hAnsi="ＭＳ Ｐ明朝"/>
          <w:position w:val="4"/>
          <w:sz w:val="22"/>
          <w:szCs w:val="22"/>
        </w:rPr>
      </w:pPr>
      <w:r>
        <w:rPr>
          <w:rFonts w:ascii="ＭＳ Ｐ明朝" w:eastAsia="ＭＳ Ｐ明朝" w:hAnsi="ＭＳ Ｐ明朝" w:hint="eastAsia"/>
          <w:position w:val="4"/>
          <w:sz w:val="22"/>
          <w:szCs w:val="22"/>
        </w:rPr>
        <w:t>８</w:t>
      </w:r>
      <w:r w:rsidR="00137645" w:rsidRPr="001B5161">
        <w:rPr>
          <w:rFonts w:ascii="ＭＳ Ｐ明朝" w:eastAsia="ＭＳ Ｐ明朝" w:hAnsi="ＭＳ Ｐ明朝" w:hint="eastAsia"/>
          <w:position w:val="4"/>
          <w:sz w:val="22"/>
          <w:szCs w:val="22"/>
        </w:rPr>
        <w:t xml:space="preserve">　　受講手続</w:t>
      </w:r>
    </w:p>
    <w:p w:rsidR="00137645" w:rsidRPr="001B5161" w:rsidRDefault="00137645" w:rsidP="001B5161">
      <w:pPr>
        <w:ind w:left="293" w:hangingChars="149" w:hanging="293"/>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　　　受講希望者は、別紙受講申込み書に必要事項を記入し、写真（最近３ヶ月以内に撮影したもので、縦３．０</w:t>
      </w:r>
      <w:r w:rsidRPr="001B5161">
        <w:rPr>
          <w:rFonts w:ascii="ＭＳ Ｐ明朝" w:eastAsia="ＭＳ Ｐ明朝" w:hAnsi="ＭＳ Ｐ明朝"/>
          <w:position w:val="4"/>
          <w:sz w:val="22"/>
          <w:szCs w:val="22"/>
        </w:rPr>
        <w:t>㎝</w:t>
      </w:r>
      <w:r w:rsidRPr="001B5161">
        <w:rPr>
          <w:rFonts w:ascii="ＭＳ Ｐ明朝" w:eastAsia="ＭＳ Ｐ明朝" w:hAnsi="ＭＳ Ｐ明朝" w:hint="eastAsia"/>
          <w:position w:val="4"/>
          <w:sz w:val="22"/>
          <w:szCs w:val="22"/>
        </w:rPr>
        <w:t>、横２．４</w:t>
      </w:r>
      <w:r w:rsidRPr="001B5161">
        <w:rPr>
          <w:rFonts w:ascii="ＭＳ Ｐ明朝" w:eastAsia="ＭＳ Ｐ明朝" w:hAnsi="ＭＳ Ｐ明朝"/>
          <w:position w:val="4"/>
          <w:sz w:val="22"/>
          <w:szCs w:val="22"/>
        </w:rPr>
        <w:t>㎝</w:t>
      </w:r>
      <w:r w:rsidRPr="001B5161">
        <w:rPr>
          <w:rFonts w:ascii="ＭＳ Ｐ明朝" w:eastAsia="ＭＳ Ｐ明朝" w:hAnsi="ＭＳ Ｐ明朝" w:hint="eastAsia"/>
          <w:position w:val="4"/>
          <w:sz w:val="22"/>
          <w:szCs w:val="22"/>
        </w:rPr>
        <w:t>、白黒・カラーとも可）を受講申込書に添付し、消防本部予防課まで申し込んでください。</w:t>
      </w:r>
    </w:p>
    <w:p w:rsidR="00137645" w:rsidRPr="001B5161" w:rsidRDefault="00137645" w:rsidP="001B5161">
      <w:pPr>
        <w:ind w:left="293" w:hangingChars="149" w:hanging="293"/>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　　</w:t>
      </w:r>
      <w:r w:rsidRPr="001B5161">
        <w:rPr>
          <w:rFonts w:ascii="ＭＳ Ｐ明朝" w:eastAsia="ＭＳ Ｐ明朝" w:hAnsi="ＭＳ Ｐ明朝"/>
          <w:position w:val="4"/>
          <w:sz w:val="22"/>
          <w:szCs w:val="22"/>
        </w:rPr>
        <w:t>※</w:t>
      </w:r>
      <w:r w:rsidR="00434906" w:rsidRPr="001B5161">
        <w:rPr>
          <w:rFonts w:ascii="ＭＳ Ｐ明朝" w:eastAsia="ＭＳ Ｐ明朝" w:hAnsi="ＭＳ Ｐ明朝" w:hint="eastAsia"/>
          <w:position w:val="4"/>
          <w:sz w:val="22"/>
          <w:szCs w:val="22"/>
        </w:rPr>
        <w:t xml:space="preserve">　郵送の場合は受付いたしません。</w:t>
      </w:r>
    </w:p>
    <w:p w:rsidR="00434906" w:rsidRPr="001B5161" w:rsidRDefault="00F367BD" w:rsidP="001B5161">
      <w:pPr>
        <w:ind w:left="293" w:hangingChars="149" w:hanging="293"/>
        <w:rPr>
          <w:rFonts w:ascii="ＭＳ Ｐ明朝" w:eastAsia="ＭＳ Ｐ明朝" w:hAnsi="ＭＳ Ｐ明朝"/>
          <w:position w:val="4"/>
          <w:sz w:val="22"/>
          <w:szCs w:val="22"/>
        </w:rPr>
      </w:pPr>
      <w:r>
        <w:rPr>
          <w:rFonts w:ascii="ＭＳ Ｐ明朝" w:eastAsia="ＭＳ Ｐ明朝" w:hAnsi="ＭＳ Ｐ明朝" w:hint="eastAsia"/>
          <w:position w:val="4"/>
          <w:sz w:val="22"/>
          <w:szCs w:val="22"/>
        </w:rPr>
        <w:t>９</w:t>
      </w:r>
      <w:r w:rsidR="00434906" w:rsidRPr="001B5161">
        <w:rPr>
          <w:rFonts w:ascii="ＭＳ Ｐ明朝" w:eastAsia="ＭＳ Ｐ明朝" w:hAnsi="ＭＳ Ｐ明朝" w:hint="eastAsia"/>
          <w:position w:val="4"/>
          <w:sz w:val="22"/>
          <w:szCs w:val="22"/>
        </w:rPr>
        <w:t xml:space="preserve">　 その他</w:t>
      </w:r>
    </w:p>
    <w:p w:rsidR="00137645" w:rsidRPr="00BF2FE5" w:rsidRDefault="00434906" w:rsidP="001B5161">
      <w:pPr>
        <w:ind w:left="393" w:hangingChars="200" w:hanging="393"/>
        <w:rPr>
          <w:rFonts w:ascii="ＭＳ Ｐ明朝" w:eastAsia="ＭＳ Ｐ明朝" w:hAnsi="ＭＳ Ｐ明朝"/>
          <w:position w:val="4"/>
          <w:sz w:val="22"/>
          <w:szCs w:val="22"/>
        </w:rPr>
      </w:pPr>
      <w:r w:rsidRPr="001B5161">
        <w:rPr>
          <w:rFonts w:ascii="ＭＳ Ｐ明朝" w:eastAsia="ＭＳ Ｐ明朝" w:hAnsi="ＭＳ Ｐ明朝" w:hint="eastAsia"/>
          <w:position w:val="4"/>
          <w:sz w:val="22"/>
          <w:szCs w:val="22"/>
        </w:rPr>
        <w:t xml:space="preserve">  </w:t>
      </w:r>
      <w:r w:rsidRPr="001B5161">
        <w:rPr>
          <w:rFonts w:ascii="ＭＳ Ｐ明朝" w:eastAsia="ＭＳ Ｐ明朝" w:hAnsi="ＭＳ Ｐ明朝"/>
          <w:position w:val="4"/>
          <w:sz w:val="22"/>
          <w:szCs w:val="22"/>
        </w:rPr>
        <w:t>⑴</w:t>
      </w:r>
      <w:r w:rsidRPr="001B5161">
        <w:rPr>
          <w:rFonts w:ascii="ＭＳ Ｐ明朝" w:eastAsia="ＭＳ Ｐ明朝" w:hAnsi="ＭＳ Ｐ明朝" w:hint="eastAsia"/>
          <w:position w:val="4"/>
          <w:sz w:val="22"/>
          <w:szCs w:val="22"/>
        </w:rPr>
        <w:t xml:space="preserve">　受講希望者多数の場合は、</w:t>
      </w:r>
      <w:r w:rsidRPr="00BF2FE5">
        <w:rPr>
          <w:rFonts w:ascii="ＭＳ Ｐ明朝" w:eastAsia="ＭＳ Ｐ明朝" w:hAnsi="ＭＳ Ｐ明朝" w:hint="eastAsia"/>
          <w:position w:val="4"/>
          <w:sz w:val="22"/>
          <w:szCs w:val="22"/>
        </w:rPr>
        <w:t>定員になり次第申し込み期間内でも締め切ることがありますので早めに申し込まれるようお願いします。</w:t>
      </w:r>
    </w:p>
    <w:p w:rsidR="00434906" w:rsidRDefault="00434906" w:rsidP="001B5161">
      <w:pPr>
        <w:ind w:firstLineChars="98" w:firstLine="193"/>
        <w:rPr>
          <w:rFonts w:ascii="ＭＳ Ｐ明朝" w:eastAsia="ＭＳ Ｐ明朝" w:hAnsi="ＭＳ Ｐ明朝"/>
          <w:position w:val="4"/>
          <w:sz w:val="22"/>
          <w:szCs w:val="22"/>
        </w:rPr>
      </w:pPr>
      <w:r w:rsidRPr="001B5161">
        <w:rPr>
          <w:rFonts w:ascii="ＭＳ Ｐ明朝" w:eastAsia="ＭＳ Ｐ明朝" w:hAnsi="ＭＳ Ｐ明朝"/>
          <w:position w:val="4"/>
          <w:sz w:val="22"/>
          <w:szCs w:val="22"/>
        </w:rPr>
        <w:t>⑵</w:t>
      </w:r>
      <w:r w:rsidRPr="001B5161">
        <w:rPr>
          <w:rFonts w:ascii="ＭＳ Ｐ明朝" w:eastAsia="ＭＳ Ｐ明朝" w:hAnsi="ＭＳ Ｐ明朝" w:hint="eastAsia"/>
          <w:position w:val="4"/>
          <w:sz w:val="22"/>
          <w:szCs w:val="22"/>
        </w:rPr>
        <w:t xml:space="preserve">　受講の取り消し又は欠席された場合でも受講料は返還できません。</w:t>
      </w:r>
    </w:p>
    <w:p w:rsidR="00C11B6B" w:rsidRPr="001B5161" w:rsidRDefault="00C11B6B" w:rsidP="00C11B6B">
      <w:pPr>
        <w:ind w:leftChars="89" w:left="425" w:hangingChars="118" w:hanging="232"/>
        <w:rPr>
          <w:rFonts w:ascii="ＭＳ Ｐゴシック" w:eastAsia="ＭＳ Ｐゴシック" w:hAnsi="ＭＳ Ｐゴシック"/>
          <w:position w:val="4"/>
          <w:sz w:val="22"/>
          <w:szCs w:val="22"/>
        </w:rPr>
      </w:pPr>
      <w:r>
        <w:rPr>
          <w:rFonts w:ascii="ＭＳ Ｐ明朝" w:eastAsia="ＭＳ Ｐ明朝" w:hAnsi="ＭＳ Ｐ明朝" w:hint="eastAsia"/>
          <w:position w:val="4"/>
          <w:sz w:val="22"/>
          <w:szCs w:val="22"/>
        </w:rPr>
        <w:t>(3)　羽島郡内に暴風警報等が発令されるなど、天災による被害、または被害のおそれがある場合等には、やむをえず講習を中止する場合があります。</w:t>
      </w:r>
      <w:r w:rsidR="00F367BD">
        <w:rPr>
          <w:rFonts w:ascii="ＭＳ Ｐ明朝" w:eastAsia="ＭＳ Ｐ明朝" w:hAnsi="ＭＳ Ｐ明朝" w:hint="eastAsia"/>
          <w:position w:val="4"/>
          <w:sz w:val="22"/>
          <w:szCs w:val="22"/>
        </w:rPr>
        <w:t>中止の場合は、当日の朝７時に決定し、受講者の方に事務局よりご連絡いたします。</w:t>
      </w:r>
    </w:p>
    <w:sectPr w:rsidR="00C11B6B" w:rsidRPr="001B5161" w:rsidSect="001B5161">
      <w:headerReference w:type="default" r:id="rId8"/>
      <w:pgSz w:w="11906" w:h="16838" w:code="9"/>
      <w:pgMar w:top="1134" w:right="1077" w:bottom="1134" w:left="1077" w:header="851" w:footer="992" w:gutter="0"/>
      <w:cols w:space="425"/>
      <w:docGrid w:type="linesAndChars" w:linePitch="373"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04" w:rsidRDefault="00472404" w:rsidP="0073063D">
      <w:r>
        <w:separator/>
      </w:r>
    </w:p>
  </w:endnote>
  <w:endnote w:type="continuationSeparator" w:id="0">
    <w:p w:rsidR="00472404" w:rsidRDefault="00472404" w:rsidP="0073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04" w:rsidRDefault="00472404" w:rsidP="0073063D">
      <w:r>
        <w:separator/>
      </w:r>
    </w:p>
  </w:footnote>
  <w:footnote w:type="continuationSeparator" w:id="0">
    <w:p w:rsidR="00472404" w:rsidRDefault="00472404" w:rsidP="0073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8E" w:rsidRPr="00C11B6B" w:rsidRDefault="006B6323" w:rsidP="00C11B6B">
    <w:pPr>
      <w:jc w:val="center"/>
      <w:rPr>
        <w:rFonts w:ascii="ＭＳ Ｐ明朝" w:eastAsia="ＭＳ Ｐ明朝" w:hAnsi="ＭＳ Ｐ明朝"/>
        <w:b/>
        <w:w w:val="150"/>
        <w:position w:val="4"/>
        <w:sz w:val="28"/>
        <w:szCs w:val="28"/>
      </w:rPr>
    </w:pPr>
    <w:r w:rsidRPr="005E40A6">
      <w:rPr>
        <w:rFonts w:ascii="ＭＳ Ｐ明朝" w:eastAsia="ＭＳ Ｐ明朝" w:hAnsi="ＭＳ Ｐ明朝" w:hint="eastAsia"/>
        <w:b/>
        <w:spacing w:val="4"/>
        <w:kern w:val="0"/>
        <w:position w:val="4"/>
        <w:sz w:val="28"/>
        <w:szCs w:val="28"/>
        <w:fitText w:val="5424" w:id="1166803456"/>
      </w:rPr>
      <w:t>令和元</w:t>
    </w:r>
    <w:r w:rsidR="00C11B6B" w:rsidRPr="005E40A6">
      <w:rPr>
        <w:rFonts w:ascii="ＭＳ Ｐ明朝" w:eastAsia="ＭＳ Ｐ明朝" w:hAnsi="ＭＳ Ｐ明朝" w:hint="eastAsia"/>
        <w:b/>
        <w:spacing w:val="4"/>
        <w:kern w:val="0"/>
        <w:position w:val="4"/>
        <w:sz w:val="28"/>
        <w:szCs w:val="28"/>
        <w:fitText w:val="5424" w:id="1166803456"/>
      </w:rPr>
      <w:t>年度甲種防火管理新規講習実施要</w:t>
    </w:r>
    <w:r w:rsidR="00C11B6B" w:rsidRPr="005E40A6">
      <w:rPr>
        <w:rFonts w:ascii="ＭＳ Ｐ明朝" w:eastAsia="ＭＳ Ｐ明朝" w:hAnsi="ＭＳ Ｐ明朝" w:hint="eastAsia"/>
        <w:b/>
        <w:spacing w:val="-30"/>
        <w:kern w:val="0"/>
        <w:position w:val="4"/>
        <w:sz w:val="28"/>
        <w:szCs w:val="28"/>
        <w:fitText w:val="5424" w:id="1166803456"/>
      </w:rPr>
      <w:t>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0CF"/>
    <w:multiLevelType w:val="hybridMultilevel"/>
    <w:tmpl w:val="6CFC59EA"/>
    <w:lvl w:ilvl="0" w:tplc="4468D460">
      <w:numFmt w:val="bullet"/>
      <w:lvlText w:val="＊"/>
      <w:lvlJc w:val="left"/>
      <w:pPr>
        <w:tabs>
          <w:tab w:val="num" w:pos="975"/>
        </w:tabs>
        <w:ind w:left="975"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69E33E9"/>
    <w:multiLevelType w:val="hybridMultilevel"/>
    <w:tmpl w:val="55E6E5D2"/>
    <w:lvl w:ilvl="0" w:tplc="C0CCD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697C0D"/>
    <w:multiLevelType w:val="hybridMultilevel"/>
    <w:tmpl w:val="294C9AC6"/>
    <w:lvl w:ilvl="0" w:tplc="0FC0B3FA">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7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8"/>
    <w:rsid w:val="00000A4C"/>
    <w:rsid w:val="00027522"/>
    <w:rsid w:val="0005156D"/>
    <w:rsid w:val="000713ED"/>
    <w:rsid w:val="00080300"/>
    <w:rsid w:val="00081A44"/>
    <w:rsid w:val="000A28D0"/>
    <w:rsid w:val="000A45A0"/>
    <w:rsid w:val="000B28AD"/>
    <w:rsid w:val="000D58FA"/>
    <w:rsid w:val="00113BE7"/>
    <w:rsid w:val="00137645"/>
    <w:rsid w:val="0016109A"/>
    <w:rsid w:val="001630FA"/>
    <w:rsid w:val="001707B2"/>
    <w:rsid w:val="00197E11"/>
    <w:rsid w:val="001B5161"/>
    <w:rsid w:val="001B5402"/>
    <w:rsid w:val="001B58AA"/>
    <w:rsid w:val="001D4918"/>
    <w:rsid w:val="001E2436"/>
    <w:rsid w:val="00207CA0"/>
    <w:rsid w:val="00233018"/>
    <w:rsid w:val="00251207"/>
    <w:rsid w:val="00284875"/>
    <w:rsid w:val="002B0831"/>
    <w:rsid w:val="002B304C"/>
    <w:rsid w:val="002E2368"/>
    <w:rsid w:val="00345B80"/>
    <w:rsid w:val="00387337"/>
    <w:rsid w:val="003A4E75"/>
    <w:rsid w:val="003B4C75"/>
    <w:rsid w:val="003E4D57"/>
    <w:rsid w:val="004213AA"/>
    <w:rsid w:val="00431A02"/>
    <w:rsid w:val="00434906"/>
    <w:rsid w:val="00450AF9"/>
    <w:rsid w:val="00472404"/>
    <w:rsid w:val="004759DB"/>
    <w:rsid w:val="004A57D1"/>
    <w:rsid w:val="004A5ED1"/>
    <w:rsid w:val="004A65CC"/>
    <w:rsid w:val="004C1381"/>
    <w:rsid w:val="004C3ED6"/>
    <w:rsid w:val="004D1065"/>
    <w:rsid w:val="004E0CDA"/>
    <w:rsid w:val="00507D66"/>
    <w:rsid w:val="005263BA"/>
    <w:rsid w:val="00532C86"/>
    <w:rsid w:val="0053367D"/>
    <w:rsid w:val="00543492"/>
    <w:rsid w:val="0055084F"/>
    <w:rsid w:val="00556943"/>
    <w:rsid w:val="0057442E"/>
    <w:rsid w:val="005C1A42"/>
    <w:rsid w:val="005E40A6"/>
    <w:rsid w:val="005F092B"/>
    <w:rsid w:val="005F13CA"/>
    <w:rsid w:val="006059FC"/>
    <w:rsid w:val="00684A63"/>
    <w:rsid w:val="006B2B81"/>
    <w:rsid w:val="006B6323"/>
    <w:rsid w:val="006C2E0F"/>
    <w:rsid w:val="0071035C"/>
    <w:rsid w:val="0073063D"/>
    <w:rsid w:val="00735381"/>
    <w:rsid w:val="00784A78"/>
    <w:rsid w:val="0079616A"/>
    <w:rsid w:val="007A12B0"/>
    <w:rsid w:val="007B4572"/>
    <w:rsid w:val="007C2B47"/>
    <w:rsid w:val="007F0202"/>
    <w:rsid w:val="007F3144"/>
    <w:rsid w:val="007F5B48"/>
    <w:rsid w:val="00821826"/>
    <w:rsid w:val="00833BAF"/>
    <w:rsid w:val="008A0FA9"/>
    <w:rsid w:val="008B6414"/>
    <w:rsid w:val="00920E4A"/>
    <w:rsid w:val="0092371D"/>
    <w:rsid w:val="009872F0"/>
    <w:rsid w:val="009C2944"/>
    <w:rsid w:val="009E557E"/>
    <w:rsid w:val="00A73697"/>
    <w:rsid w:val="00AC34FF"/>
    <w:rsid w:val="00AD443F"/>
    <w:rsid w:val="00AE5E72"/>
    <w:rsid w:val="00AF3329"/>
    <w:rsid w:val="00B313B4"/>
    <w:rsid w:val="00B82DCA"/>
    <w:rsid w:val="00B910E5"/>
    <w:rsid w:val="00BA164A"/>
    <w:rsid w:val="00BC71CC"/>
    <w:rsid w:val="00BF2FE5"/>
    <w:rsid w:val="00C043E4"/>
    <w:rsid w:val="00C10EC0"/>
    <w:rsid w:val="00C11B6B"/>
    <w:rsid w:val="00C54192"/>
    <w:rsid w:val="00C7438C"/>
    <w:rsid w:val="00C925D7"/>
    <w:rsid w:val="00CA3480"/>
    <w:rsid w:val="00CA62E8"/>
    <w:rsid w:val="00CD2EF1"/>
    <w:rsid w:val="00CD4879"/>
    <w:rsid w:val="00CE6C95"/>
    <w:rsid w:val="00D004D9"/>
    <w:rsid w:val="00D2188E"/>
    <w:rsid w:val="00D22D3A"/>
    <w:rsid w:val="00D27D18"/>
    <w:rsid w:val="00D45C90"/>
    <w:rsid w:val="00D81454"/>
    <w:rsid w:val="00DA5E6D"/>
    <w:rsid w:val="00DC1253"/>
    <w:rsid w:val="00DC4ABE"/>
    <w:rsid w:val="00DC7955"/>
    <w:rsid w:val="00E005BA"/>
    <w:rsid w:val="00E26CB1"/>
    <w:rsid w:val="00E651A5"/>
    <w:rsid w:val="00E875C5"/>
    <w:rsid w:val="00E95790"/>
    <w:rsid w:val="00EB587C"/>
    <w:rsid w:val="00EC5D1A"/>
    <w:rsid w:val="00EF4CEA"/>
    <w:rsid w:val="00F05EEC"/>
    <w:rsid w:val="00F14576"/>
    <w:rsid w:val="00F367BD"/>
    <w:rsid w:val="00F56EF8"/>
    <w:rsid w:val="00F80017"/>
    <w:rsid w:val="00FC19B3"/>
    <w:rsid w:val="00FC3AD3"/>
    <w:rsid w:val="00FC7747"/>
    <w:rsid w:val="00FD7AD4"/>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31898B1"/>
  <w15:chartTrackingRefBased/>
  <w15:docId w15:val="{104B2EF6-9E9D-4196-B6E6-D8247A1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E8"/>
    <w:pPr>
      <w:widowControl w:val="0"/>
      <w:jc w:val="both"/>
    </w:pPr>
    <w:rPr>
      <w:kern w:val="2"/>
      <w:sz w:val="24"/>
      <w:szCs w:val="24"/>
    </w:rPr>
  </w:style>
  <w:style w:type="paragraph" w:styleId="1">
    <w:name w:val="heading 1"/>
    <w:basedOn w:val="a"/>
    <w:next w:val="a"/>
    <w:qFormat/>
    <w:rsid w:val="0053367D"/>
    <w:pPr>
      <w:keepNext/>
      <w:outlineLvl w:val="0"/>
    </w:pPr>
    <w:rPr>
      <w:rFonts w:ascii="Arial" w:eastAsia="ＭＳ ゴシック" w:hAnsi="Arial"/>
    </w:rPr>
  </w:style>
  <w:style w:type="paragraph" w:styleId="2">
    <w:name w:val="heading 2"/>
    <w:basedOn w:val="a"/>
    <w:next w:val="a"/>
    <w:qFormat/>
    <w:rsid w:val="0053367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63D"/>
    <w:pPr>
      <w:tabs>
        <w:tab w:val="center" w:pos="4252"/>
        <w:tab w:val="right" w:pos="8504"/>
      </w:tabs>
      <w:snapToGrid w:val="0"/>
    </w:pPr>
  </w:style>
  <w:style w:type="character" w:customStyle="1" w:styleId="a4">
    <w:name w:val="ヘッダー (文字)"/>
    <w:link w:val="a3"/>
    <w:uiPriority w:val="99"/>
    <w:rsid w:val="0073063D"/>
    <w:rPr>
      <w:kern w:val="2"/>
      <w:sz w:val="24"/>
      <w:szCs w:val="24"/>
    </w:rPr>
  </w:style>
  <w:style w:type="paragraph" w:styleId="a5">
    <w:name w:val="footer"/>
    <w:basedOn w:val="a"/>
    <w:link w:val="a6"/>
    <w:uiPriority w:val="99"/>
    <w:unhideWhenUsed/>
    <w:rsid w:val="0073063D"/>
    <w:pPr>
      <w:tabs>
        <w:tab w:val="center" w:pos="4252"/>
        <w:tab w:val="right" w:pos="8504"/>
      </w:tabs>
      <w:snapToGrid w:val="0"/>
    </w:pPr>
  </w:style>
  <w:style w:type="character" w:customStyle="1" w:styleId="a6">
    <w:name w:val="フッター (文字)"/>
    <w:link w:val="a5"/>
    <w:uiPriority w:val="99"/>
    <w:rsid w:val="0073063D"/>
    <w:rPr>
      <w:kern w:val="2"/>
      <w:sz w:val="24"/>
      <w:szCs w:val="24"/>
    </w:rPr>
  </w:style>
  <w:style w:type="paragraph" w:styleId="a7">
    <w:name w:val="Balloon Text"/>
    <w:basedOn w:val="a"/>
    <w:link w:val="a8"/>
    <w:uiPriority w:val="99"/>
    <w:semiHidden/>
    <w:unhideWhenUsed/>
    <w:rsid w:val="005E40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0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0C2C-0608-4C67-9E57-8316D523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882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県職員出前トーク（夢情報集配人）</vt:lpstr>
      <vt:lpstr>県職員出前トーク（夢情報集配人）</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県職員出前トーク（夢情報集配人）</dc:title>
  <dc:subject/>
  <dc:creator>058</dc:creator>
  <cp:keywords/>
  <cp:lastModifiedBy>HASHIMA</cp:lastModifiedBy>
  <cp:revision>12</cp:revision>
  <cp:lastPrinted>2019-05-08T07:18:00Z</cp:lastPrinted>
  <dcterms:created xsi:type="dcterms:W3CDTF">2017-04-25T23:58:00Z</dcterms:created>
  <dcterms:modified xsi:type="dcterms:W3CDTF">2019-05-27T08:14:00Z</dcterms:modified>
</cp:coreProperties>
</file>